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F" w:rsidRDefault="000965C8">
      <w:pPr>
        <w:pStyle w:val="a3"/>
        <w:jc w:val="center"/>
      </w:pPr>
      <w:r>
        <w:rPr>
          <w:rFonts w:cs="Tahoma"/>
          <w:sz w:val="30"/>
          <w:szCs w:val="30"/>
        </w:rPr>
        <w:t>МУНИЦИПАЛЬНОЕ ОБРАЗОВАНИЕ «ЗЫРЯНСКИЙ РАЙОН»</w:t>
      </w:r>
    </w:p>
    <w:p w:rsidR="00C9274F" w:rsidRDefault="000965C8">
      <w:pPr>
        <w:pStyle w:val="a3"/>
        <w:jc w:val="center"/>
      </w:pPr>
      <w:r>
        <w:rPr>
          <w:rFonts w:cs="Tahoma"/>
          <w:sz w:val="30"/>
          <w:szCs w:val="30"/>
        </w:rPr>
        <w:t>ТОМСКАЯ ОБЛАСТЬ</w:t>
      </w:r>
    </w:p>
    <w:p w:rsidR="00C9274F" w:rsidRDefault="00C9274F">
      <w:pPr>
        <w:pStyle w:val="a3"/>
        <w:jc w:val="center"/>
      </w:pPr>
    </w:p>
    <w:p w:rsidR="00C9274F" w:rsidRDefault="000965C8">
      <w:pPr>
        <w:pStyle w:val="a3"/>
        <w:jc w:val="center"/>
      </w:pPr>
      <w:r>
        <w:rPr>
          <w:rFonts w:cs="Tahoma"/>
          <w:b/>
          <w:sz w:val="30"/>
          <w:szCs w:val="30"/>
        </w:rPr>
        <w:t>АДМИНИСТРАЦИЯ ЗЫРЯНСКОГО РАЙОНА</w:t>
      </w:r>
    </w:p>
    <w:p w:rsidR="00C9274F" w:rsidRDefault="00C9274F">
      <w:pPr>
        <w:pStyle w:val="a3"/>
        <w:jc w:val="center"/>
      </w:pPr>
    </w:p>
    <w:p w:rsidR="00C9274F" w:rsidRDefault="000965C8">
      <w:pPr>
        <w:pStyle w:val="a3"/>
        <w:jc w:val="center"/>
      </w:pPr>
      <w:r>
        <w:rPr>
          <w:rFonts w:cs="Tahoma"/>
          <w:b/>
          <w:sz w:val="30"/>
          <w:szCs w:val="30"/>
        </w:rPr>
        <w:t>ПОСТАНОВЛЕНИЕ</w:t>
      </w:r>
    </w:p>
    <w:p w:rsidR="00C9274F" w:rsidRDefault="00C9274F">
      <w:pPr>
        <w:pStyle w:val="a3"/>
        <w:jc w:val="both"/>
      </w:pPr>
    </w:p>
    <w:p w:rsidR="00C9274F" w:rsidRDefault="00C9274F">
      <w:pPr>
        <w:pStyle w:val="a3"/>
        <w:jc w:val="both"/>
      </w:pPr>
    </w:p>
    <w:p w:rsidR="003E3FA3" w:rsidRDefault="000965C8">
      <w:pPr>
        <w:pStyle w:val="a3"/>
        <w:jc w:val="both"/>
        <w:rPr>
          <w:rFonts w:cs="Tahoma"/>
        </w:rPr>
      </w:pPr>
      <w:r>
        <w:rPr>
          <w:rFonts w:cs="Tahoma"/>
        </w:rPr>
        <w:t>27.05.2020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                 № 167а/2020</w:t>
      </w:r>
    </w:p>
    <w:p w:rsidR="00C9274F" w:rsidRDefault="000965C8">
      <w:pPr>
        <w:pStyle w:val="a3"/>
        <w:jc w:val="both"/>
      </w:pPr>
      <w:r>
        <w:rPr>
          <w:rFonts w:eastAsia="Times New Roman"/>
        </w:rPr>
        <w:t xml:space="preserve"> </w:t>
      </w:r>
    </w:p>
    <w:p w:rsidR="00C9274F" w:rsidRPr="003E3FA3" w:rsidRDefault="003E3FA3" w:rsidP="003E3FA3">
      <w:pPr>
        <w:pStyle w:val="a3"/>
        <w:jc w:val="center"/>
        <w:rPr>
          <w:sz w:val="20"/>
          <w:szCs w:val="20"/>
        </w:rPr>
      </w:pPr>
      <w:r w:rsidRPr="003E3FA3">
        <w:rPr>
          <w:rFonts w:eastAsia="Times New Roman"/>
          <w:sz w:val="20"/>
          <w:szCs w:val="20"/>
        </w:rPr>
        <w:t>(утратило силу постановлением Администрации Зырянского района от 2</w:t>
      </w:r>
      <w:r>
        <w:rPr>
          <w:rFonts w:eastAsia="Times New Roman"/>
          <w:sz w:val="20"/>
          <w:szCs w:val="20"/>
        </w:rPr>
        <w:t>8.05.2020 № 169</w:t>
      </w:r>
      <w:bookmarkStart w:id="0" w:name="_GoBack"/>
      <w:bookmarkEnd w:id="0"/>
      <w:r w:rsidRPr="003E3FA3">
        <w:rPr>
          <w:rFonts w:eastAsia="Times New Roman"/>
          <w:sz w:val="20"/>
          <w:szCs w:val="20"/>
        </w:rPr>
        <w:t>а/2020)</w:t>
      </w:r>
    </w:p>
    <w:p w:rsidR="00C9274F" w:rsidRDefault="000965C8">
      <w:pPr>
        <w:pStyle w:val="a3"/>
        <w:jc w:val="center"/>
      </w:pPr>
      <w:r>
        <w:rPr>
          <w:rFonts w:eastAsia="Times New Roman"/>
          <w:sz w:val="26"/>
          <w:szCs w:val="26"/>
        </w:rPr>
        <w:t>О внесении изменений в постановление Администрации Зырянского района от  20.04.2020 № 148а/2020 «</w:t>
      </w:r>
      <w:r>
        <w:rPr>
          <w:rFonts w:eastAsia="Times New Roman"/>
          <w:sz w:val="26"/>
          <w:szCs w:val="26"/>
          <w:lang w:eastAsia="ru-RU" w:bidi="ru-RU"/>
        </w:rPr>
        <w:t xml:space="preserve">О введении особого противопожарного режима на территории муниципального образования «Зырянский район» </w:t>
      </w:r>
    </w:p>
    <w:p w:rsidR="00C9274F" w:rsidRDefault="00C9274F">
      <w:pPr>
        <w:pStyle w:val="a3"/>
        <w:jc w:val="both"/>
      </w:pPr>
    </w:p>
    <w:p w:rsidR="00C9274F" w:rsidRDefault="000965C8">
      <w:pPr>
        <w:pStyle w:val="a3"/>
        <w:jc w:val="both"/>
      </w:pPr>
      <w:r>
        <w:rPr>
          <w:rFonts w:eastAsia="Times New Roman"/>
          <w:sz w:val="26"/>
          <w:szCs w:val="26"/>
        </w:rPr>
        <w:t xml:space="preserve">                       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sz w:val="26"/>
          <w:szCs w:val="26"/>
        </w:rPr>
        <w:tab/>
        <w:t>В соответствии с протестом прокуратуры Зырянского района от 30.04.2020 № 1-259в-2020 на постановление Администрации Зырянского района от 20.04.2020 № 148а/2020 «О введении особого противопожарного режима на территории муниципального образования «Зырянский район»:</w:t>
      </w:r>
    </w:p>
    <w:p w:rsidR="00C9274F" w:rsidRDefault="000965C8">
      <w:pPr>
        <w:pStyle w:val="a3"/>
        <w:jc w:val="both"/>
      </w:pPr>
      <w:r>
        <w:rPr>
          <w:rFonts w:eastAsia="Times New Roman"/>
          <w:sz w:val="26"/>
          <w:szCs w:val="26"/>
        </w:rPr>
        <w:tab/>
        <w:t xml:space="preserve">1. Внести в постановление </w:t>
      </w:r>
      <w:r>
        <w:rPr>
          <w:rFonts w:eastAsia="Times New Roman"/>
          <w:bCs/>
          <w:color w:val="000000"/>
          <w:spacing w:val="-2"/>
          <w:sz w:val="26"/>
          <w:szCs w:val="26"/>
        </w:rPr>
        <w:t xml:space="preserve">Администрации Зырянского района от 20.04.2020 № 148а/2020  «О введении </w:t>
      </w:r>
      <w:r>
        <w:rPr>
          <w:rFonts w:eastAsia="Times New Roman"/>
          <w:bCs/>
          <w:color w:val="000000"/>
          <w:spacing w:val="-2"/>
          <w:sz w:val="26"/>
          <w:szCs w:val="26"/>
          <w:lang w:eastAsia="ru-RU" w:bidi="ru-RU"/>
        </w:rPr>
        <w:t>особого противопожарного режима на территории муниципального образования «Зырянский район»</w:t>
      </w:r>
      <w:r>
        <w:rPr>
          <w:rFonts w:eastAsia="Times New Roman"/>
          <w:bCs/>
          <w:color w:val="000000"/>
          <w:spacing w:val="-2"/>
          <w:sz w:val="26"/>
          <w:szCs w:val="26"/>
        </w:rPr>
        <w:t xml:space="preserve"> изменение, изложив его в следующей редакции:</w:t>
      </w:r>
    </w:p>
    <w:p w:rsidR="00C9274F" w:rsidRDefault="00C9274F">
      <w:pPr>
        <w:pStyle w:val="a3"/>
        <w:jc w:val="center"/>
      </w:pPr>
    </w:p>
    <w:p w:rsidR="00C9274F" w:rsidRDefault="000965C8">
      <w:pPr>
        <w:pStyle w:val="a3"/>
        <w:jc w:val="center"/>
      </w:pPr>
      <w:r>
        <w:rPr>
          <w:sz w:val="26"/>
          <w:szCs w:val="26"/>
        </w:rPr>
        <w:t xml:space="preserve">«О введении особого противопожарного режима на территории муниципального образования «Зырянский район» </w:t>
      </w:r>
    </w:p>
    <w:p w:rsidR="00C9274F" w:rsidRDefault="00C9274F">
      <w:pPr>
        <w:pStyle w:val="a3"/>
        <w:jc w:val="center"/>
      </w:pPr>
    </w:p>
    <w:p w:rsidR="00C9274F" w:rsidRDefault="000965C8">
      <w:pPr>
        <w:pStyle w:val="a3"/>
        <w:tabs>
          <w:tab w:val="left" w:pos="709"/>
        </w:tabs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>
        <w:rPr>
          <w:color w:val="000000"/>
          <w:spacing w:val="2"/>
          <w:sz w:val="26"/>
          <w:szCs w:val="26"/>
        </w:rPr>
        <w:t>от 06 октября 2003 года  № 131-ФЗ «Об общих принципах организации местного самоуправления в Российской Федерации», письмом заместителя Губернатора Томской области по вопросам безопасности от 17.04.2020 № ИТ-31-02-0402 «О введении</w:t>
      </w:r>
      <w:proofErr w:type="gramEnd"/>
      <w:r>
        <w:rPr>
          <w:color w:val="000000"/>
          <w:spacing w:val="2"/>
          <w:sz w:val="26"/>
          <w:szCs w:val="26"/>
        </w:rPr>
        <w:t xml:space="preserve"> особого противопожарного режима» в связи с повышением пожарной опасности на территории Зырянского района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color w:val="000000"/>
          <w:spacing w:val="2"/>
          <w:sz w:val="26"/>
          <w:szCs w:val="26"/>
        </w:rPr>
        <w:t>ПОСТАНОВЛЯЮ:</w:t>
      </w:r>
      <w:r>
        <w:rPr>
          <w:sz w:val="26"/>
          <w:szCs w:val="26"/>
        </w:rPr>
        <w:t xml:space="preserve"> 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sz w:val="26"/>
          <w:szCs w:val="26"/>
        </w:rPr>
        <w:tab/>
        <w:t>1. Ввести с 20 апреля 2020 года на территории муниципального образования «Зырянский район» особый противопожарный режим.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rFonts w:eastAsia="Arial" w:cs="Arial"/>
          <w:sz w:val="26"/>
          <w:szCs w:val="26"/>
        </w:rPr>
        <w:tab/>
        <w:t>2. Рекомендовать Главам сельских поселений Зырянского района: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rFonts w:eastAsia="Arial" w:cs="Arial"/>
          <w:sz w:val="26"/>
          <w:szCs w:val="26"/>
        </w:rPr>
        <w:tab/>
        <w:t>1)  ввести особый противопожарный режим на территориях поселений;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rFonts w:eastAsia="Arial" w:cs="Arial"/>
          <w:sz w:val="26"/>
          <w:szCs w:val="26"/>
        </w:rPr>
        <w:tab/>
        <w:t>2) обеспечить мероприятия при введении особого противопожарного режима в соответствии с действующим законодательством;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rFonts w:eastAsia="Arial" w:cs="Arial"/>
          <w:sz w:val="26"/>
          <w:szCs w:val="26"/>
        </w:rPr>
        <w:tab/>
        <w:t>3) организовать незамедлительное проведение проверок сообщений о возгораниях и данных о «</w:t>
      </w:r>
      <w:proofErr w:type="spellStart"/>
      <w:r>
        <w:rPr>
          <w:rFonts w:eastAsia="Arial" w:cs="Arial"/>
          <w:sz w:val="26"/>
          <w:szCs w:val="26"/>
        </w:rPr>
        <w:t>термоточках</w:t>
      </w:r>
      <w:proofErr w:type="spellEnd"/>
      <w:r>
        <w:rPr>
          <w:rFonts w:eastAsia="Arial" w:cs="Arial"/>
          <w:sz w:val="26"/>
          <w:szCs w:val="26"/>
        </w:rPr>
        <w:t>», выявленных по результатам космического мониторинга или иным способом;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 xml:space="preserve">4)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патрульными, патрульно-маневренными группами, оснащенными </w:t>
      </w:r>
      <w:r>
        <w:rPr>
          <w:rFonts w:eastAsia="Arial" w:cs="Arial"/>
          <w:sz w:val="26"/>
          <w:szCs w:val="26"/>
        </w:rPr>
        <w:lastRenderedPageBreak/>
        <w:t>первичными средствами пожаротушения;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5)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6) обеспечить необходимые запасы первичных средств тушения пожаров и противопожарного инвентаря;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7) создать в целях пожаротушения условия для забора воды из источников противопожарного водоснабжения сельских поселений;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8) 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9) обеспечить готовность системы оповещения населения о пожаре и иных чрезвычайных ситуациях;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10) 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11)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 xml:space="preserve">12) организовать подготовку населения для возможного оказания помощи </w:t>
      </w:r>
      <w:proofErr w:type="spellStart"/>
      <w:r>
        <w:rPr>
          <w:rFonts w:eastAsia="Arial" w:cs="Arial"/>
          <w:sz w:val="26"/>
          <w:szCs w:val="26"/>
        </w:rPr>
        <w:t>лесопожарным</w:t>
      </w:r>
      <w:proofErr w:type="spellEnd"/>
      <w:r>
        <w:rPr>
          <w:rFonts w:eastAsia="Arial" w:cs="Arial"/>
          <w:sz w:val="26"/>
          <w:szCs w:val="26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13) уточнить планы эвакуации граждан из населенных пунктов в безопасные места и вопросы обеспечения их жизнедеятельности;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14) 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15) принять меры по выявлению и ликвидации несанкционированных свалок бытовых отходов;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16) принять иные дополнительные меры пожарной безопасности, не противоречащие действующему законодательству.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 xml:space="preserve">3. Рекомендовать Зырянскому филиалу ОГКУ «Томское управление лесами», 19 пожарно — спасательной части «2 пожарно-спасательного отряда ФПС ГПС ГУ МЧС России по Томской области», </w:t>
      </w:r>
      <w:proofErr w:type="spellStart"/>
      <w:r>
        <w:rPr>
          <w:rFonts w:eastAsia="Arial" w:cs="Arial"/>
          <w:sz w:val="26"/>
          <w:szCs w:val="26"/>
        </w:rPr>
        <w:t>ОНДиПР</w:t>
      </w:r>
      <w:proofErr w:type="spellEnd"/>
      <w:r>
        <w:rPr>
          <w:rFonts w:eastAsia="Arial" w:cs="Arial"/>
          <w:sz w:val="26"/>
          <w:szCs w:val="26"/>
        </w:rPr>
        <w:t xml:space="preserve"> Зырянского района </w:t>
      </w:r>
      <w:proofErr w:type="spellStart"/>
      <w:r>
        <w:rPr>
          <w:rFonts w:eastAsia="Arial" w:cs="Arial"/>
          <w:sz w:val="26"/>
          <w:szCs w:val="26"/>
        </w:rPr>
        <w:t>УНДиПР</w:t>
      </w:r>
      <w:proofErr w:type="spellEnd"/>
      <w:r>
        <w:rPr>
          <w:rFonts w:eastAsia="Arial" w:cs="Arial"/>
          <w:sz w:val="26"/>
          <w:szCs w:val="26"/>
        </w:rPr>
        <w:t xml:space="preserve"> ГУ МЧС России по Томской области, отряду противопожарной службы № 4 по </w:t>
      </w:r>
      <w:proofErr w:type="spellStart"/>
      <w:r>
        <w:rPr>
          <w:rFonts w:eastAsia="Arial" w:cs="Arial"/>
          <w:sz w:val="26"/>
          <w:szCs w:val="26"/>
        </w:rPr>
        <w:t>Тегульдетскому</w:t>
      </w:r>
      <w:proofErr w:type="spellEnd"/>
      <w:r>
        <w:rPr>
          <w:rFonts w:eastAsia="Arial" w:cs="Arial"/>
          <w:sz w:val="26"/>
          <w:szCs w:val="26"/>
        </w:rPr>
        <w:t xml:space="preserve"> и Зырянскому районам, ОМВД России по Зырянскому району: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1) 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2) 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режима;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3) спланировать дополнительные меры по ограничению пребывания в лесах населения, не имеющего отношение к деятельности в сфере лесного хозяйства.</w:t>
      </w:r>
    </w:p>
    <w:p w:rsidR="00C9274F" w:rsidRDefault="000965C8">
      <w:pPr>
        <w:pStyle w:val="a3"/>
        <w:jc w:val="both"/>
      </w:pPr>
      <w:r>
        <w:rPr>
          <w:rFonts w:eastAsia="Arial" w:cs="Arial"/>
          <w:sz w:val="26"/>
          <w:szCs w:val="26"/>
        </w:rPr>
        <w:tab/>
        <w:t>4</w:t>
      </w:r>
      <w:r>
        <w:rPr>
          <w:color w:val="000000"/>
          <w:spacing w:val="2"/>
          <w:sz w:val="26"/>
          <w:szCs w:val="26"/>
        </w:rPr>
        <w:t xml:space="preserve">. Настоящее постановление опубликовать (обнародовать) в периодическом печатном издании «Информационный бюллетень муниципального образования </w:t>
      </w:r>
      <w:r>
        <w:rPr>
          <w:color w:val="000000"/>
          <w:spacing w:val="2"/>
          <w:sz w:val="26"/>
          <w:szCs w:val="26"/>
        </w:rPr>
        <w:lastRenderedPageBreak/>
        <w:t>«Зырянский район» и на официальном сайте муниципального образования «Зырянский район» (</w:t>
      </w:r>
      <w:r>
        <w:rPr>
          <w:color w:val="000000"/>
          <w:spacing w:val="2"/>
          <w:sz w:val="26"/>
          <w:szCs w:val="26"/>
          <w:lang w:val="en-US"/>
        </w:rPr>
        <w:t>http</w:t>
      </w:r>
      <w:r>
        <w:rPr>
          <w:color w:val="000000"/>
          <w:spacing w:val="2"/>
          <w:sz w:val="26"/>
          <w:szCs w:val="26"/>
        </w:rPr>
        <w:t>://</w:t>
      </w:r>
      <w:proofErr w:type="spellStart"/>
      <w:r>
        <w:rPr>
          <w:color w:val="000000"/>
          <w:spacing w:val="2"/>
          <w:sz w:val="26"/>
          <w:szCs w:val="26"/>
          <w:lang w:val="en-US"/>
        </w:rPr>
        <w:t>ziradm</w:t>
      </w:r>
      <w:proofErr w:type="spellEnd"/>
      <w:r>
        <w:rPr>
          <w:color w:val="000000"/>
          <w:spacing w:val="2"/>
          <w:sz w:val="26"/>
          <w:szCs w:val="26"/>
        </w:rPr>
        <w:t>.</w:t>
      </w:r>
      <w:proofErr w:type="spellStart"/>
      <w:r>
        <w:rPr>
          <w:color w:val="000000"/>
          <w:spacing w:val="2"/>
          <w:sz w:val="26"/>
          <w:szCs w:val="26"/>
          <w:lang w:val="en-US"/>
        </w:rPr>
        <w:t>tomsknet</w:t>
      </w:r>
      <w:proofErr w:type="spellEnd"/>
      <w:r>
        <w:rPr>
          <w:color w:val="000000"/>
          <w:spacing w:val="2"/>
          <w:sz w:val="26"/>
          <w:szCs w:val="26"/>
        </w:rPr>
        <w:t>.</w:t>
      </w:r>
      <w:proofErr w:type="spellStart"/>
      <w:r>
        <w:rPr>
          <w:color w:val="000000"/>
          <w:spacing w:val="2"/>
          <w:sz w:val="26"/>
          <w:szCs w:val="26"/>
          <w:lang w:val="en-US"/>
        </w:rPr>
        <w:t>ru</w:t>
      </w:r>
      <w:proofErr w:type="spellEnd"/>
      <w:r>
        <w:rPr>
          <w:color w:val="000000"/>
          <w:spacing w:val="2"/>
          <w:sz w:val="26"/>
          <w:szCs w:val="26"/>
        </w:rPr>
        <w:t>).</w:t>
      </w:r>
    </w:p>
    <w:p w:rsidR="00C9274F" w:rsidRDefault="000965C8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C9274F" w:rsidRDefault="000965C8">
      <w:pPr>
        <w:pStyle w:val="a9"/>
        <w:shd w:val="clear" w:color="auto" w:fill="FFFFFF"/>
        <w:tabs>
          <w:tab w:val="left" w:pos="709"/>
        </w:tabs>
        <w:jc w:val="both"/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Контроль за исполнением настоящего постановления возложить на Первого заместителя Главы Зырянского района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.».</w:t>
      </w:r>
      <w:proofErr w:type="gramEnd"/>
    </w:p>
    <w:p w:rsidR="00C9274F" w:rsidRDefault="000965C8">
      <w:pPr>
        <w:pStyle w:val="a3"/>
        <w:jc w:val="both"/>
      </w:pPr>
      <w:r>
        <w:rPr>
          <w:bCs/>
          <w:color w:val="000000"/>
          <w:spacing w:val="2"/>
          <w:sz w:val="26"/>
          <w:szCs w:val="26"/>
        </w:rPr>
        <w:tab/>
      </w:r>
      <w:r>
        <w:rPr>
          <w:bCs/>
          <w:color w:val="000000"/>
          <w:spacing w:val="2"/>
          <w:sz w:val="26"/>
          <w:szCs w:val="26"/>
          <w:lang w:bidi="hi-IN"/>
        </w:rPr>
        <w:t>2</w:t>
      </w:r>
      <w:r>
        <w:rPr>
          <w:rFonts w:eastAsia="Arial" w:cs="Mangal"/>
          <w:bCs/>
          <w:color w:val="000000"/>
          <w:spacing w:val="2"/>
          <w:sz w:val="26"/>
          <w:szCs w:val="26"/>
          <w:lang w:bidi="hi-IN"/>
        </w:rPr>
        <w:t>. Настоящее постановление опубликовать (обнародовать) в периодическом печатном издании «Информационный бюллетень муниципального образования «Зырянский район» и на официальном сайте муниципального образования «Зырянский район» (http://ziradm.tomsknet.ru).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bCs/>
          <w:color w:val="000000"/>
          <w:sz w:val="26"/>
          <w:szCs w:val="26"/>
          <w:lang w:bidi="hi-IN"/>
        </w:rPr>
        <w:tab/>
        <w:t>3</w:t>
      </w:r>
      <w:r w:rsidRPr="000965C8">
        <w:rPr>
          <w:bCs/>
          <w:color w:val="000000"/>
          <w:sz w:val="26"/>
          <w:szCs w:val="26"/>
          <w:lang w:bidi="hi-IN"/>
        </w:rPr>
        <w:t xml:space="preserve">. Настоящее постановление вступает в силу </w:t>
      </w:r>
      <w:r>
        <w:rPr>
          <w:bCs/>
          <w:color w:val="000000"/>
          <w:sz w:val="26"/>
          <w:szCs w:val="26"/>
          <w:lang w:bidi="hi-IN"/>
        </w:rPr>
        <w:t>со дня</w:t>
      </w:r>
      <w:r w:rsidRPr="000965C8">
        <w:rPr>
          <w:bCs/>
          <w:color w:val="000000"/>
          <w:sz w:val="26"/>
          <w:szCs w:val="26"/>
          <w:lang w:bidi="hi-IN"/>
        </w:rPr>
        <w:t xml:space="preserve"> </w:t>
      </w:r>
      <w:r>
        <w:rPr>
          <w:bCs/>
          <w:color w:val="000000"/>
          <w:sz w:val="26"/>
          <w:szCs w:val="26"/>
          <w:lang w:bidi="hi-IN"/>
        </w:rPr>
        <w:t xml:space="preserve">его </w:t>
      </w:r>
      <w:r w:rsidRPr="000965C8">
        <w:rPr>
          <w:bCs/>
          <w:color w:val="000000"/>
          <w:sz w:val="26"/>
          <w:szCs w:val="26"/>
          <w:lang w:bidi="hi-IN"/>
        </w:rPr>
        <w:t xml:space="preserve">официального опубликования (обнародования) </w:t>
      </w:r>
      <w:r>
        <w:rPr>
          <w:bCs/>
          <w:color w:val="000000"/>
          <w:sz w:val="26"/>
          <w:szCs w:val="26"/>
          <w:lang w:bidi="hi-IN"/>
        </w:rPr>
        <w:t>и распространяется на правоотношения, возникшие после введения их в действие.</w:t>
      </w:r>
    </w:p>
    <w:p w:rsidR="00C9274F" w:rsidRDefault="000965C8">
      <w:pPr>
        <w:pStyle w:val="a3"/>
        <w:tabs>
          <w:tab w:val="left" w:pos="709"/>
        </w:tabs>
        <w:jc w:val="both"/>
      </w:pPr>
      <w:r>
        <w:rPr>
          <w:bCs/>
          <w:color w:val="000000"/>
          <w:spacing w:val="2"/>
          <w:sz w:val="26"/>
          <w:szCs w:val="26"/>
          <w:lang w:bidi="hi-IN"/>
        </w:rPr>
        <w:tab/>
        <w:t xml:space="preserve">4. </w:t>
      </w:r>
      <w:proofErr w:type="gramStart"/>
      <w:r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>
        <w:rPr>
          <w:bCs/>
          <w:color w:val="000000"/>
          <w:spacing w:val="2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eastAsia="Arial" w:cs="Mangal"/>
          <w:bCs/>
          <w:color w:val="000000"/>
          <w:spacing w:val="2"/>
          <w:sz w:val="26"/>
          <w:szCs w:val="26"/>
          <w:lang w:bidi="hi-IN"/>
        </w:rPr>
        <w:t>Управляющего Делами Администрации Зырянского района.</w:t>
      </w:r>
    </w:p>
    <w:p w:rsidR="00C9274F" w:rsidRDefault="00C9274F">
      <w:pPr>
        <w:pStyle w:val="a3"/>
        <w:jc w:val="both"/>
      </w:pPr>
    </w:p>
    <w:p w:rsidR="00C9274F" w:rsidRDefault="00C9274F">
      <w:pPr>
        <w:pStyle w:val="a3"/>
        <w:jc w:val="both"/>
      </w:pPr>
    </w:p>
    <w:p w:rsidR="00C9274F" w:rsidRDefault="00C9274F">
      <w:pPr>
        <w:pStyle w:val="a3"/>
        <w:jc w:val="both"/>
      </w:pPr>
    </w:p>
    <w:p w:rsidR="00C9274F" w:rsidRDefault="000965C8" w:rsidP="000965C8">
      <w:pPr>
        <w:pStyle w:val="a3"/>
      </w:pPr>
      <w:r>
        <w:rPr>
          <w:sz w:val="26"/>
          <w:szCs w:val="26"/>
        </w:rPr>
        <w:t xml:space="preserve">Глава Зырянского района                                                                              </w:t>
      </w:r>
      <w:proofErr w:type="spellStart"/>
      <w:r>
        <w:rPr>
          <w:sz w:val="26"/>
          <w:szCs w:val="26"/>
        </w:rPr>
        <w:t>Н.Н.Пивоваров</w:t>
      </w:r>
      <w:proofErr w:type="spellEnd"/>
      <w:r>
        <w:rPr>
          <w:sz w:val="26"/>
          <w:szCs w:val="26"/>
        </w:rPr>
        <w:t xml:space="preserve">                                       </w:t>
      </w: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C9274F">
      <w:pPr>
        <w:pStyle w:val="a3"/>
        <w:shd w:val="clear" w:color="auto" w:fill="FFFFFF"/>
        <w:jc w:val="both"/>
      </w:pPr>
    </w:p>
    <w:p w:rsidR="00C9274F" w:rsidRDefault="000965C8">
      <w:pPr>
        <w:pStyle w:val="a3"/>
        <w:shd w:val="clear" w:color="auto" w:fill="FFFFFF"/>
        <w:jc w:val="both"/>
      </w:pPr>
      <w:proofErr w:type="spellStart"/>
      <w:r>
        <w:rPr>
          <w:rFonts w:cs="Tahoma"/>
          <w:color w:val="000000"/>
          <w:sz w:val="20"/>
          <w:szCs w:val="20"/>
        </w:rPr>
        <w:t>П.В.Бирюков</w:t>
      </w:r>
      <w:proofErr w:type="spellEnd"/>
    </w:p>
    <w:sectPr w:rsidR="00C9274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F"/>
    <w:rsid w:val="000965C8"/>
    <w:rsid w:val="003E3FA3"/>
    <w:rsid w:val="00C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2020-05-27T16:26:00Z</cp:lastPrinted>
  <dcterms:created xsi:type="dcterms:W3CDTF">2020-05-29T02:13:00Z</dcterms:created>
  <dcterms:modified xsi:type="dcterms:W3CDTF">2020-05-29T02:13:00Z</dcterms:modified>
</cp:coreProperties>
</file>