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74" w:rsidRDefault="00826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 прокуратуры  Зырянского района Томской области в 2015 году принято 158 муниципальных нормативных правовых актов</w:t>
      </w:r>
    </w:p>
    <w:p w:rsidR="00826FDD" w:rsidRDefault="00826FDD" w:rsidP="00826F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Зырянского района Томской области принимает участие в разработке муниципальных нормативных правовых актов, оказывая содействие органам местного самоуправления в устранении пробелов правового регулирования</w:t>
      </w:r>
    </w:p>
    <w:p w:rsidR="00826FDD" w:rsidRDefault="00826FDD" w:rsidP="00826F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п</w:t>
      </w:r>
      <w:r>
        <w:rPr>
          <w:rFonts w:ascii="Times New Roman" w:eastAsia="Calibri" w:hAnsi="Times New Roman" w:cs="Times New Roman"/>
          <w:sz w:val="28"/>
          <w:szCs w:val="28"/>
        </w:rPr>
        <w:t>о результатам рассмотрения представлений прокурора района разработа</w:t>
      </w:r>
      <w:r>
        <w:rPr>
          <w:rFonts w:ascii="Times New Roman" w:hAnsi="Times New Roman"/>
          <w:sz w:val="28"/>
          <w:szCs w:val="28"/>
        </w:rPr>
        <w:t>ны и принято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административных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предоставления муниципальных услуг, а также 10 муниципальных нормативных правовых актов, регулирующих правоотношения в сфере поддержки субъектов малого и среднего предпринимательства.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частности, принято 5 муниципальных программ развития малого и среднего предпринимательства. Разработаны и утверждены </w:t>
      </w:r>
      <w:r>
        <w:rPr>
          <w:rFonts w:ascii="Times New Roman" w:hAnsi="Times New Roman"/>
          <w:sz w:val="28"/>
          <w:szCs w:val="28"/>
        </w:rPr>
        <w:t>а</w:t>
      </w:r>
      <w:r w:rsidRPr="00F94342">
        <w:rPr>
          <w:rFonts w:ascii="Times New Roman" w:eastAsia="Calibri" w:hAnsi="Times New Roman" w:cs="Times New Roman"/>
          <w:sz w:val="28"/>
          <w:szCs w:val="28"/>
        </w:rPr>
        <w:t>дминистратив</w:t>
      </w:r>
      <w:r>
        <w:rPr>
          <w:rFonts w:ascii="Times New Roman" w:eastAsia="Calibri" w:hAnsi="Times New Roman" w:cs="Times New Roman"/>
          <w:sz w:val="28"/>
          <w:szCs w:val="28"/>
        </w:rPr>
        <w:t>ные регламенты</w:t>
      </w:r>
      <w:r w:rsidRPr="00F943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«Выдача разрешений на размещение нестационарных торговых объектов на территории муниципаль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Pr="00F94342">
        <w:rPr>
          <w:rFonts w:ascii="Times New Roman" w:eastAsia="Calibri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6FDD" w:rsidRDefault="00826FDD" w:rsidP="00826F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FE">
        <w:rPr>
          <w:rFonts w:ascii="Times New Roman" w:eastAsia="Calibri" w:hAnsi="Times New Roman" w:cs="Times New Roman"/>
          <w:sz w:val="28"/>
          <w:szCs w:val="28"/>
        </w:rPr>
        <w:t xml:space="preserve">По информации прокурора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всеми муниципальными образованиями сельских поселений </w:t>
      </w:r>
      <w:r w:rsidRPr="00D95BFE">
        <w:rPr>
          <w:rFonts w:ascii="Times New Roman" w:eastAsia="Calibri" w:hAnsi="Times New Roman" w:cs="Times New Roman"/>
          <w:sz w:val="28"/>
          <w:szCs w:val="28"/>
        </w:rPr>
        <w:t>ут</w:t>
      </w:r>
      <w:r>
        <w:rPr>
          <w:rFonts w:ascii="Times New Roman" w:eastAsia="Calibri" w:hAnsi="Times New Roman" w:cs="Times New Roman"/>
          <w:sz w:val="28"/>
          <w:szCs w:val="28"/>
        </w:rPr>
        <w:t>верждены нормативы</w:t>
      </w:r>
      <w:r w:rsidRPr="00D95BFE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проектирования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DD" w:rsidRPr="00640FD9" w:rsidRDefault="00826FDD" w:rsidP="00826F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соответствие с требованиями федерального законодательства и законодательства Томской области по информации прокурора района приведены в соответствие муниципальные правовые акты по осуществлению муниципального земельного и жилищного контроля, скорректированы Положения о бюджетных процессах всеми муниципальными образованиями Зырянского района (принято 6 НПА о внесении изменений).</w:t>
      </w:r>
    </w:p>
    <w:p w:rsidR="00826FDD" w:rsidRDefault="00826FDD" w:rsidP="00826F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проектам, внесенным прокурором района в порядке нормотворческой инициативы, отменено 4 административных регламента администраций сельских поселений по осуществлению муниципального лесного контроля.  </w:t>
      </w:r>
    </w:p>
    <w:p w:rsidR="00826FDD" w:rsidRDefault="00826FDD" w:rsidP="00826F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предложенному прокуратурой района модельному акту принято 5 постановлений а</w:t>
      </w:r>
      <w:r w:rsidRPr="00826155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ями сельских поселений, утвердившие </w:t>
      </w:r>
      <w:r w:rsidRPr="00826155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26155">
        <w:rPr>
          <w:rFonts w:ascii="Times New Roman" w:eastAsia="Calibri" w:hAnsi="Times New Roman" w:cs="Times New Roman"/>
          <w:sz w:val="28"/>
          <w:szCs w:val="28"/>
        </w:rPr>
        <w:t>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поселения муниципального земельного контроля, а также порядок оформления их результа</w:t>
      </w:r>
      <w:r>
        <w:rPr>
          <w:rFonts w:ascii="Times New Roman" w:eastAsia="Calibri" w:hAnsi="Times New Roman" w:cs="Times New Roman"/>
          <w:sz w:val="28"/>
          <w:szCs w:val="28"/>
        </w:rPr>
        <w:t>тов.</w:t>
      </w:r>
    </w:p>
    <w:p w:rsidR="00826FDD" w:rsidRDefault="00826FDD" w:rsidP="00826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Устранены пробелы правового регулирования по вопросу </w:t>
      </w:r>
      <w:r w:rsidRPr="00F94342">
        <w:rPr>
          <w:rFonts w:ascii="Times New Roman" w:eastAsia="Calibri" w:hAnsi="Times New Roman" w:cs="Times New Roman"/>
          <w:sz w:val="28"/>
          <w:szCs w:val="28"/>
        </w:rPr>
        <w:t>формирования, веде</w:t>
      </w:r>
      <w:r>
        <w:rPr>
          <w:rFonts w:ascii="Times New Roman" w:eastAsia="Calibri" w:hAnsi="Times New Roman" w:cs="Times New Roman"/>
          <w:sz w:val="28"/>
          <w:szCs w:val="28"/>
        </w:rPr>
        <w:t>ния и опубликования п</w:t>
      </w:r>
      <w:r w:rsidRPr="00F94342">
        <w:rPr>
          <w:rFonts w:ascii="Times New Roman" w:eastAsia="Calibri" w:hAnsi="Times New Roman" w:cs="Times New Roman"/>
          <w:sz w:val="28"/>
          <w:szCs w:val="28"/>
        </w:rPr>
        <w:t>еречня муниципального имущества, находящегося в собственности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 образований сельских поселений,</w:t>
      </w:r>
      <w:r w:rsidRPr="00F94342">
        <w:rPr>
          <w:rFonts w:ascii="Times New Roman" w:eastAsia="Calibri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9434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F94342">
        <w:rPr>
          <w:rFonts w:ascii="Times New Roman" w:eastAsia="Calibri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</w:t>
      </w:r>
      <w:proofErr w:type="gramStart"/>
      <w:r w:rsidRPr="00F94342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F94342">
        <w:rPr>
          <w:rFonts w:ascii="Times New Roman" w:eastAsia="Calibri" w:hAnsi="Times New Roman" w:cs="Times New Roman"/>
          <w:sz w:val="28"/>
          <w:szCs w:val="28"/>
        </w:rPr>
        <w:t xml:space="preserve"> и условиях предоставления в аренду включенного в указан</w:t>
      </w:r>
      <w:r>
        <w:rPr>
          <w:rFonts w:ascii="Times New Roman" w:eastAsia="Calibri" w:hAnsi="Times New Roman" w:cs="Times New Roman"/>
          <w:sz w:val="28"/>
          <w:szCs w:val="28"/>
        </w:rPr>
        <w:t>ный перечень имущества.</w:t>
      </w:r>
    </w:p>
    <w:p w:rsidR="00826FDD" w:rsidRDefault="00826FDD" w:rsidP="00826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продолжается.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9E0E3E">
        <w:rPr>
          <w:rFonts w:ascii="Times New Roman" w:hAnsi="Times New Roman" w:cs="Times New Roman"/>
          <w:sz w:val="28"/>
          <w:szCs w:val="28"/>
        </w:rPr>
        <w:t xml:space="preserve">в связи с изменением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прокурором района </w:t>
      </w:r>
      <w:r w:rsidR="009E0E3E">
        <w:rPr>
          <w:rFonts w:ascii="Times New Roman" w:hAnsi="Times New Roman" w:cs="Times New Roman"/>
          <w:sz w:val="28"/>
          <w:szCs w:val="28"/>
        </w:rPr>
        <w:t xml:space="preserve">в порядке нормотворческой инициативы </w:t>
      </w:r>
      <w:r>
        <w:rPr>
          <w:rFonts w:ascii="Times New Roman" w:hAnsi="Times New Roman" w:cs="Times New Roman"/>
          <w:sz w:val="28"/>
          <w:szCs w:val="28"/>
        </w:rPr>
        <w:t xml:space="preserve"> в Думу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Зырянского района направлены проекты </w:t>
      </w:r>
      <w:r w:rsidR="009E0E3E">
        <w:rPr>
          <w:rFonts w:ascii="Times New Roman" w:hAnsi="Times New Roman" w:cs="Times New Roman"/>
          <w:sz w:val="28"/>
          <w:szCs w:val="28"/>
        </w:rPr>
        <w:t>муниципальных правовых актов, отменяющих принятые в 2007 – 2008 годах решения в сфере организации транспортного обслуживания населения. По предложенным прокуратурой района проектам Думой района приняты соответствующие муниципальные правовые акты.</w:t>
      </w:r>
    </w:p>
    <w:p w:rsidR="003E47AB" w:rsidRDefault="003E47AB" w:rsidP="003E47A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3E47AB" w:rsidRPr="00826FDD" w:rsidRDefault="003E47AB" w:rsidP="003E47A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В.Н. Тимофеев</w:t>
      </w:r>
    </w:p>
    <w:sectPr w:rsidR="003E47AB" w:rsidRPr="00826FDD" w:rsidSect="0011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DD"/>
    <w:rsid w:val="00115E74"/>
    <w:rsid w:val="003E47AB"/>
    <w:rsid w:val="006F0ACD"/>
    <w:rsid w:val="00826FDD"/>
    <w:rsid w:val="008F7150"/>
    <w:rsid w:val="009E0E3E"/>
    <w:rsid w:val="00E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CHAUSOVA_NATALYA</cp:lastModifiedBy>
  <cp:revision>3</cp:revision>
  <dcterms:created xsi:type="dcterms:W3CDTF">2016-02-25T03:44:00Z</dcterms:created>
  <dcterms:modified xsi:type="dcterms:W3CDTF">2016-02-25T03:49:00Z</dcterms:modified>
</cp:coreProperties>
</file>